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73568" w14:textId="6145EF00" w:rsidR="00483F19" w:rsidRDefault="004F1B02" w:rsidP="00483F19">
      <w:r>
        <w:rPr>
          <w:noProof/>
        </w:rPr>
        <w:drawing>
          <wp:inline distT="0" distB="0" distL="0" distR="0" wp14:anchorId="52EEC617" wp14:editId="6AFAB114">
            <wp:extent cx="6053328" cy="9363075"/>
            <wp:effectExtent l="0" t="0" r="508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9718" cy="9403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3F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F19"/>
    <w:rsid w:val="00483F19"/>
    <w:rsid w:val="004F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4DE06"/>
  <w15:chartTrackingRefBased/>
  <w15:docId w15:val="{0BBA0E7B-2012-F842-94A0-B5CE0889A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Rees-Evans (Pontarddulais Primary School)</dc:creator>
  <cp:keywords/>
  <dc:description/>
  <cp:lastModifiedBy>E Rees-Evans (Pontarddulais Primary School)</cp:lastModifiedBy>
  <cp:revision>2</cp:revision>
  <dcterms:created xsi:type="dcterms:W3CDTF">2021-03-04T14:10:00Z</dcterms:created>
  <dcterms:modified xsi:type="dcterms:W3CDTF">2021-03-04T14:10:00Z</dcterms:modified>
</cp:coreProperties>
</file>